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7" w:rsidRDefault="00B038D7">
      <w:pPr>
        <w:adjustRightInd w:val="0"/>
        <w:snapToGrid w:val="0"/>
        <w:spacing w:line="600" w:lineRule="exact"/>
        <w:jc w:val="center"/>
        <w:rPr>
          <w:rFonts w:eastAsia="华文中宋" w:hAnsi="华文中宋" w:hint="eastAsia"/>
          <w:b/>
          <w:color w:val="000000"/>
          <w:sz w:val="44"/>
          <w:szCs w:val="44"/>
        </w:rPr>
      </w:pPr>
      <w:r w:rsidRPr="00B038D7">
        <w:rPr>
          <w:rFonts w:eastAsia="华文中宋" w:hAnsi="华文中宋" w:hint="eastAsia"/>
          <w:b/>
          <w:color w:val="000000"/>
          <w:sz w:val="44"/>
          <w:szCs w:val="44"/>
        </w:rPr>
        <w:t>滨州市水利局</w:t>
      </w:r>
    </w:p>
    <w:p w:rsidR="00811941" w:rsidRPr="00B038D7" w:rsidRDefault="00B038D7">
      <w:pPr>
        <w:adjustRightInd w:val="0"/>
        <w:snapToGrid w:val="0"/>
        <w:spacing w:line="600" w:lineRule="exact"/>
        <w:jc w:val="center"/>
        <w:rPr>
          <w:rFonts w:eastAsia="华文中宋"/>
          <w:b/>
          <w:color w:val="000000"/>
          <w:sz w:val="44"/>
          <w:szCs w:val="44"/>
        </w:rPr>
      </w:pPr>
      <w:r w:rsidRPr="00B038D7">
        <w:rPr>
          <w:rFonts w:eastAsia="华文中宋" w:hAnsi="华文中宋" w:hint="eastAsia"/>
          <w:b/>
          <w:color w:val="000000"/>
          <w:sz w:val="44"/>
          <w:szCs w:val="44"/>
        </w:rPr>
        <w:t>解读</w:t>
      </w:r>
      <w:r w:rsidR="00811941" w:rsidRPr="00B038D7">
        <w:rPr>
          <w:rFonts w:eastAsia="华文中宋" w:hAnsi="华文中宋"/>
          <w:b/>
          <w:color w:val="000000"/>
          <w:sz w:val="44"/>
          <w:szCs w:val="44"/>
        </w:rPr>
        <w:t>《滨州市全面实行河长制</w:t>
      </w:r>
      <w:r w:rsidR="002C437E" w:rsidRPr="00B038D7">
        <w:rPr>
          <w:rFonts w:eastAsia="华文中宋" w:hAnsi="华文中宋"/>
          <w:b/>
          <w:color w:val="000000"/>
          <w:sz w:val="44"/>
          <w:szCs w:val="44"/>
        </w:rPr>
        <w:t>实施方案</w:t>
      </w:r>
      <w:r w:rsidR="00811941" w:rsidRPr="00B038D7">
        <w:rPr>
          <w:rFonts w:eastAsia="华文中宋" w:hAnsi="华文中宋"/>
          <w:b/>
          <w:color w:val="000000"/>
          <w:sz w:val="44"/>
          <w:szCs w:val="44"/>
        </w:rPr>
        <w:t>》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200" w:firstLine="720"/>
        <w:outlineLvl w:val="0"/>
        <w:rPr>
          <w:rFonts w:eastAsia="黑体"/>
          <w:sz w:val="36"/>
          <w:szCs w:val="36"/>
        </w:rPr>
      </w:pPr>
      <w:r w:rsidRPr="006C4BE9">
        <w:rPr>
          <w:rFonts w:eastAsia="黑体" w:hAnsi="黑体"/>
          <w:sz w:val="36"/>
          <w:szCs w:val="36"/>
        </w:rPr>
        <w:t>一、出台《</w:t>
      </w:r>
      <w:r w:rsidR="002C437E" w:rsidRPr="006C4BE9">
        <w:rPr>
          <w:rFonts w:eastAsia="黑体" w:hAnsi="黑体"/>
          <w:sz w:val="36"/>
          <w:szCs w:val="36"/>
        </w:rPr>
        <w:t>实施方案</w:t>
      </w:r>
      <w:r w:rsidRPr="006C4BE9">
        <w:rPr>
          <w:rFonts w:eastAsia="黑体" w:hAnsi="黑体"/>
          <w:sz w:val="36"/>
          <w:szCs w:val="36"/>
        </w:rPr>
        <w:t>》的背景和过程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200" w:firstLine="720"/>
        <w:rPr>
          <w:sz w:val="36"/>
          <w:szCs w:val="36"/>
        </w:rPr>
      </w:pPr>
      <w:r w:rsidRPr="006C4BE9">
        <w:rPr>
          <w:rFonts w:eastAsia="仿宋_GB2312"/>
          <w:sz w:val="36"/>
          <w:szCs w:val="36"/>
        </w:rPr>
        <w:t>河流湖泊是构成生态环境的基本要素，具有重要的资源功能、生态功能和经济功能，对经济社会发展具有重要的支撑和保障作用。党中央、国务院高度重视</w:t>
      </w:r>
      <w:r w:rsidR="009D7E5B" w:rsidRPr="006C4BE9">
        <w:rPr>
          <w:rFonts w:eastAsia="仿宋_GB2312"/>
          <w:sz w:val="36"/>
          <w:szCs w:val="36"/>
        </w:rPr>
        <w:t>水安全和</w:t>
      </w:r>
      <w:r w:rsidRPr="006C4BE9">
        <w:rPr>
          <w:rFonts w:eastAsia="仿宋_GB2312"/>
          <w:sz w:val="36"/>
          <w:szCs w:val="36"/>
        </w:rPr>
        <w:t>河湖管理保护工作，党的十八大以来，习近平总书记、李克强总理多次发表重要论述。</w:t>
      </w:r>
      <w:r w:rsidR="00860AD5" w:rsidRPr="006C4BE9">
        <w:rPr>
          <w:rFonts w:eastAsia="仿宋_GB2312"/>
          <w:sz w:val="36"/>
          <w:szCs w:val="36"/>
        </w:rPr>
        <w:t>习近平总书记在</w:t>
      </w:r>
      <w:r w:rsidR="00860AD5" w:rsidRPr="006C4BE9">
        <w:rPr>
          <w:rFonts w:eastAsia="仿宋_GB2312"/>
          <w:sz w:val="36"/>
          <w:szCs w:val="36"/>
        </w:rPr>
        <w:t>2017</w:t>
      </w:r>
      <w:r w:rsidR="00860AD5" w:rsidRPr="006C4BE9">
        <w:rPr>
          <w:rFonts w:hAnsi="宋体"/>
          <w:sz w:val="36"/>
          <w:szCs w:val="36"/>
        </w:rPr>
        <w:t>年</w:t>
      </w:r>
      <w:r w:rsidR="00860AD5" w:rsidRPr="006C4BE9">
        <w:rPr>
          <w:rFonts w:eastAsia="仿宋_GB2312"/>
          <w:sz w:val="36"/>
          <w:szCs w:val="36"/>
        </w:rPr>
        <w:t>新年献词向全国人民宣布：我们的每条河流要有</w:t>
      </w:r>
      <w:r w:rsidR="00860AD5" w:rsidRPr="006C4BE9">
        <w:rPr>
          <w:rFonts w:eastAsia="仿宋_GB2312"/>
          <w:sz w:val="36"/>
          <w:szCs w:val="36"/>
        </w:rPr>
        <w:t>“</w:t>
      </w:r>
      <w:r w:rsidR="00860AD5" w:rsidRPr="006C4BE9">
        <w:rPr>
          <w:rFonts w:eastAsia="仿宋_GB2312"/>
          <w:sz w:val="36"/>
          <w:szCs w:val="36"/>
        </w:rPr>
        <w:t>河长</w:t>
      </w:r>
      <w:r w:rsidR="00860AD5" w:rsidRPr="006C4BE9">
        <w:rPr>
          <w:rFonts w:eastAsia="仿宋_GB2312"/>
          <w:sz w:val="36"/>
          <w:szCs w:val="36"/>
        </w:rPr>
        <w:t>”</w:t>
      </w:r>
      <w:r w:rsidR="00860AD5" w:rsidRPr="006C4BE9">
        <w:rPr>
          <w:rFonts w:eastAsia="仿宋_GB2312"/>
          <w:sz w:val="36"/>
          <w:szCs w:val="36"/>
        </w:rPr>
        <w:t>了。</w:t>
      </w:r>
      <w:r w:rsidRPr="006C4BE9">
        <w:rPr>
          <w:rFonts w:eastAsia="仿宋_GB2312"/>
          <w:sz w:val="36"/>
          <w:szCs w:val="36"/>
        </w:rPr>
        <w:t>为进一步加强河湖管理和保护，</w:t>
      </w:r>
      <w:r w:rsidRPr="006C4BE9">
        <w:rPr>
          <w:rFonts w:eastAsia="仿宋_GB2312"/>
          <w:sz w:val="36"/>
          <w:szCs w:val="36"/>
        </w:rPr>
        <w:t>2016</w:t>
      </w:r>
      <w:r w:rsidRPr="006C4BE9">
        <w:rPr>
          <w:rFonts w:eastAsia="仿宋_GB2312"/>
          <w:sz w:val="36"/>
          <w:szCs w:val="36"/>
        </w:rPr>
        <w:t>年</w:t>
      </w:r>
      <w:r w:rsidRPr="006C4BE9">
        <w:rPr>
          <w:rFonts w:eastAsia="仿宋_GB2312"/>
          <w:sz w:val="36"/>
          <w:szCs w:val="36"/>
        </w:rPr>
        <w:t>10</w:t>
      </w:r>
      <w:r w:rsidRPr="006C4BE9">
        <w:rPr>
          <w:rFonts w:eastAsia="仿宋_GB2312"/>
          <w:sz w:val="36"/>
          <w:szCs w:val="36"/>
        </w:rPr>
        <w:t>月</w:t>
      </w:r>
      <w:r w:rsidRPr="006C4BE9">
        <w:rPr>
          <w:rFonts w:eastAsia="仿宋_GB2312"/>
          <w:sz w:val="36"/>
          <w:szCs w:val="36"/>
        </w:rPr>
        <w:t>11</w:t>
      </w:r>
      <w:r w:rsidRPr="006C4BE9">
        <w:rPr>
          <w:rFonts w:eastAsia="仿宋_GB2312"/>
          <w:sz w:val="36"/>
          <w:szCs w:val="36"/>
        </w:rPr>
        <w:t>日，中央全面深化改革领导小组审议通过了《关于全面推行河长制的意见》</w:t>
      </w:r>
      <w:r w:rsidRPr="006C4BE9">
        <w:rPr>
          <w:rFonts w:eastAsia="仿宋_GB2312"/>
          <w:sz w:val="36"/>
          <w:szCs w:val="36"/>
        </w:rPr>
        <w:t xml:space="preserve">, </w:t>
      </w:r>
      <w:r w:rsidRPr="006C4BE9">
        <w:rPr>
          <w:rFonts w:eastAsia="仿宋_GB2312"/>
          <w:sz w:val="36"/>
          <w:szCs w:val="36"/>
        </w:rPr>
        <w:t>随后中共中央办公厅、国务院办公厅联合印发。</w:t>
      </w:r>
      <w:r w:rsidR="00A90D83" w:rsidRPr="006C4BE9">
        <w:rPr>
          <w:rFonts w:eastAsia="仿宋_GB2312"/>
          <w:sz w:val="36"/>
          <w:szCs w:val="36"/>
        </w:rPr>
        <w:t>《意见》指出，全面推行河长制是落实绿色发展理念、推进生态文明建设的内在要求，是解决我国复杂水问题、维护河湖健康生命的有效举措，是完善水治理体系、保障国家水安全的制度创新，要求在全国范围内推开这一项功在当代、利在千秋的重大改革事项。</w:t>
      </w:r>
      <w:r w:rsidRPr="006C4BE9">
        <w:rPr>
          <w:rFonts w:eastAsia="仿宋_GB2312"/>
          <w:sz w:val="36"/>
          <w:szCs w:val="36"/>
        </w:rPr>
        <w:t>水利部、环保部、发改委、财政部等</w:t>
      </w:r>
      <w:r w:rsidRPr="006C4BE9">
        <w:rPr>
          <w:rFonts w:eastAsia="仿宋_GB2312"/>
          <w:sz w:val="36"/>
          <w:szCs w:val="36"/>
        </w:rPr>
        <w:t>10</w:t>
      </w:r>
      <w:r w:rsidRPr="006C4BE9">
        <w:rPr>
          <w:rFonts w:eastAsia="仿宋_GB2312"/>
          <w:sz w:val="36"/>
          <w:szCs w:val="36"/>
        </w:rPr>
        <w:t>部委联合召开视频会议，对全面推行河长制工作进行了动员部署。</w:t>
      </w:r>
    </w:p>
    <w:p w:rsidR="00811941" w:rsidRPr="006C4BE9" w:rsidRDefault="00002A82" w:rsidP="006C4BE9">
      <w:pPr>
        <w:pStyle w:val="textem"/>
        <w:spacing w:line="600" w:lineRule="exact"/>
        <w:ind w:firstLine="720"/>
        <w:jc w:val="both"/>
        <w:rPr>
          <w:rFonts w:ascii="Times New Roman" w:hAnsi="Times New Roman" w:cs="Times New Roman"/>
          <w:color w:val="auto"/>
          <w:kern w:val="2"/>
          <w:sz w:val="36"/>
          <w:szCs w:val="36"/>
        </w:rPr>
      </w:pPr>
      <w:r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为贯彻习近平总书记、李克强总理和中办国办《意见》精神，市委市政府要求结合好实际，抓紧制定实施</w:t>
      </w:r>
      <w:r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lastRenderedPageBreak/>
        <w:t>方案，加快推进河长制工作。市委市政府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领导多次听取汇报，要求加快工作进度，</w:t>
      </w:r>
      <w:r w:rsidR="009D7E5B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争取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走在全省前列。市水利局按照相关要求，在充分考察调研、与有关部门积极沟通对接的基础上，编制了《</w:t>
      </w:r>
      <w:r w:rsidR="002C437E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实施方案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》（讨论稿）。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3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月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21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日，市政府</w:t>
      </w:r>
      <w:r w:rsidR="000E30BC" w:rsidRPr="006C4BE9">
        <w:rPr>
          <w:rFonts w:ascii="Times New Roman" w:eastAsia="宋体" w:hAnsi="宋体" w:cs="Times New Roman"/>
          <w:color w:val="auto"/>
          <w:kern w:val="2"/>
          <w:sz w:val="36"/>
          <w:szCs w:val="36"/>
        </w:rPr>
        <w:t>第</w:t>
      </w:r>
      <w:r w:rsidR="000E30BC" w:rsidRPr="006C4BE9">
        <w:rPr>
          <w:rFonts w:ascii="Times New Roman" w:eastAsia="宋体" w:hAnsi="Times New Roman" w:cs="Times New Roman"/>
          <w:color w:val="auto"/>
          <w:kern w:val="2"/>
          <w:sz w:val="36"/>
          <w:szCs w:val="36"/>
        </w:rPr>
        <w:t>2</w:t>
      </w:r>
      <w:r w:rsidR="000E30BC" w:rsidRPr="006C4BE9">
        <w:rPr>
          <w:rFonts w:ascii="Times New Roman" w:eastAsia="宋体" w:hAnsi="宋体" w:cs="Times New Roman"/>
          <w:color w:val="auto"/>
          <w:kern w:val="2"/>
          <w:sz w:val="36"/>
          <w:szCs w:val="36"/>
        </w:rPr>
        <w:t>次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常务会议原则通过。后</w:t>
      </w:r>
      <w:r w:rsidR="008C5638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又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多次召开专题座谈会，广泛征求各县区党委政府、有关部门（单位）及社会各界的意见建议，形成了《</w:t>
      </w:r>
      <w:r w:rsidR="002C437E" w:rsidRPr="006C4BE9">
        <w:rPr>
          <w:rFonts w:ascii="Times New Roman" w:eastAsia="宋体" w:hAnsi="宋体" w:cs="Times New Roman"/>
          <w:color w:val="auto"/>
          <w:kern w:val="2"/>
          <w:sz w:val="36"/>
          <w:szCs w:val="36"/>
        </w:rPr>
        <w:t>实施方案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》送审稿。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4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月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14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日，市委九届</w:t>
      </w:r>
      <w:r w:rsidR="000E30BC" w:rsidRPr="006C4BE9">
        <w:rPr>
          <w:rFonts w:ascii="Times New Roman" w:eastAsia="宋体" w:hAnsi="宋体" w:cs="Times New Roman"/>
          <w:color w:val="auto"/>
          <w:kern w:val="2"/>
          <w:sz w:val="36"/>
          <w:szCs w:val="36"/>
        </w:rPr>
        <w:t>第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七次</w:t>
      </w:r>
      <w:r w:rsidR="000E30BC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常委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会议审议通过。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4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月</w:t>
      </w:r>
      <w:r w:rsidR="00023719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28</w:t>
      </w:r>
      <w:r w:rsidR="00811941" w:rsidRPr="006C4BE9">
        <w:rPr>
          <w:rFonts w:ascii="Times New Roman" w:hAnsi="Times New Roman" w:cs="Times New Roman"/>
          <w:color w:val="auto"/>
          <w:kern w:val="2"/>
          <w:sz w:val="36"/>
          <w:szCs w:val="36"/>
        </w:rPr>
        <w:t>日，市委办公室、市政府办公室联合印发实施。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200" w:firstLine="720"/>
        <w:outlineLvl w:val="0"/>
        <w:rPr>
          <w:rFonts w:eastAsia="黑体"/>
          <w:sz w:val="36"/>
          <w:szCs w:val="36"/>
        </w:rPr>
      </w:pPr>
      <w:r w:rsidRPr="006C4BE9">
        <w:rPr>
          <w:rFonts w:eastAsia="黑体" w:hAnsi="黑体"/>
          <w:sz w:val="36"/>
          <w:szCs w:val="36"/>
        </w:rPr>
        <w:t>二、《</w:t>
      </w:r>
      <w:r w:rsidR="002C437E" w:rsidRPr="006C4BE9">
        <w:rPr>
          <w:rFonts w:eastAsia="黑体" w:hAnsi="黑体"/>
          <w:sz w:val="36"/>
          <w:szCs w:val="36"/>
        </w:rPr>
        <w:t>实施方案</w:t>
      </w:r>
      <w:r w:rsidRPr="006C4BE9">
        <w:rPr>
          <w:rFonts w:eastAsia="黑体" w:hAnsi="黑体"/>
          <w:sz w:val="36"/>
          <w:szCs w:val="36"/>
        </w:rPr>
        <w:t>》的基本内容</w:t>
      </w:r>
    </w:p>
    <w:p w:rsidR="00811941" w:rsidRPr="006C4BE9" w:rsidRDefault="00811941">
      <w:pPr>
        <w:spacing w:line="580" w:lineRule="exact"/>
        <w:ind w:firstLine="645"/>
        <w:rPr>
          <w:rFonts w:eastAsia="仿宋_GB2312"/>
          <w:sz w:val="36"/>
          <w:szCs w:val="36"/>
        </w:rPr>
      </w:pPr>
      <w:r w:rsidRPr="006C4BE9">
        <w:rPr>
          <w:rFonts w:eastAsia="仿宋_GB2312"/>
          <w:sz w:val="36"/>
          <w:szCs w:val="36"/>
        </w:rPr>
        <w:t>我市《</w:t>
      </w:r>
      <w:r w:rsidR="002C437E" w:rsidRPr="00FF0563">
        <w:rPr>
          <w:rFonts w:eastAsia="仿宋_GB2312"/>
          <w:sz w:val="36"/>
          <w:szCs w:val="36"/>
        </w:rPr>
        <w:t>实施方案</w:t>
      </w:r>
      <w:r w:rsidRPr="006C4BE9">
        <w:rPr>
          <w:rFonts w:eastAsia="仿宋_GB2312"/>
          <w:sz w:val="36"/>
          <w:szCs w:val="36"/>
        </w:rPr>
        <w:t>》严格遵循国家、省各项要求和原则，并结合地方河湖管理实际，突出了适度超前、措施具体和任务明确的相关要求，着力构建符合地方特色的河湖管理长效机制。整个</w:t>
      </w:r>
      <w:r w:rsidR="002C437E" w:rsidRPr="008B20BB">
        <w:rPr>
          <w:rFonts w:eastAsia="仿宋_GB2312"/>
          <w:sz w:val="36"/>
          <w:szCs w:val="36"/>
        </w:rPr>
        <w:t>实施方案</w:t>
      </w:r>
      <w:r w:rsidRPr="006C4BE9">
        <w:rPr>
          <w:rFonts w:eastAsia="仿宋_GB2312"/>
          <w:sz w:val="36"/>
          <w:szCs w:val="36"/>
        </w:rPr>
        <w:t>分为：指导思想、基本原则、实施范围、组织体系、工作目标、主要任务和保障措施七部分。</w:t>
      </w:r>
      <w:r w:rsidR="00257325" w:rsidRPr="006C4BE9">
        <w:rPr>
          <w:rFonts w:eastAsia="仿宋_GB2312"/>
          <w:sz w:val="36"/>
          <w:szCs w:val="36"/>
        </w:rPr>
        <w:t>主要内容包括：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150" w:firstLine="540"/>
        <w:outlineLvl w:val="0"/>
        <w:rPr>
          <w:rFonts w:eastAsia="楷体_GB2312"/>
          <w:bCs/>
          <w:color w:val="000000"/>
          <w:sz w:val="36"/>
          <w:szCs w:val="36"/>
        </w:rPr>
      </w:pPr>
      <w:r w:rsidRPr="006C4BE9">
        <w:rPr>
          <w:rFonts w:eastAsia="楷体_GB2312" w:hAnsi="楷体_GB2312"/>
          <w:bCs/>
          <w:color w:val="000000"/>
          <w:sz w:val="36"/>
          <w:szCs w:val="36"/>
        </w:rPr>
        <w:t>（</w:t>
      </w:r>
      <w:r w:rsidR="00B11C01" w:rsidRPr="006C4BE9">
        <w:rPr>
          <w:rFonts w:eastAsia="楷体_GB2312" w:hAnsi="楷体_GB2312"/>
          <w:bCs/>
          <w:color w:val="000000"/>
          <w:sz w:val="36"/>
          <w:szCs w:val="36"/>
        </w:rPr>
        <w:t>一</w:t>
      </w:r>
      <w:r w:rsidRPr="006C4BE9">
        <w:rPr>
          <w:rFonts w:eastAsia="楷体_GB2312" w:hAnsi="楷体_GB2312"/>
          <w:bCs/>
          <w:color w:val="000000"/>
          <w:sz w:val="36"/>
          <w:szCs w:val="36"/>
        </w:rPr>
        <w:t>）组织体系</w:t>
      </w:r>
    </w:p>
    <w:p w:rsidR="00811941" w:rsidRPr="006C4BE9" w:rsidRDefault="00811941" w:rsidP="006C4BE9">
      <w:pPr>
        <w:pStyle w:val="1"/>
        <w:adjustRightInd w:val="0"/>
        <w:snapToGrid w:val="0"/>
        <w:spacing w:line="580" w:lineRule="exact"/>
        <w:ind w:firstLine="720"/>
        <w:jc w:val="left"/>
        <w:rPr>
          <w:rFonts w:eastAsia="仿宋_GB2312"/>
          <w:sz w:val="36"/>
          <w:szCs w:val="36"/>
        </w:rPr>
      </w:pPr>
      <w:r w:rsidRPr="006C4BE9">
        <w:rPr>
          <w:rFonts w:eastAsia="仿宋_GB2312"/>
          <w:sz w:val="36"/>
          <w:szCs w:val="36"/>
        </w:rPr>
        <w:t>《</w:t>
      </w:r>
      <w:r w:rsidR="002C437E" w:rsidRPr="006C4BE9">
        <w:rPr>
          <w:rFonts w:eastAsia="仿宋_GB2312"/>
          <w:sz w:val="36"/>
          <w:szCs w:val="36"/>
        </w:rPr>
        <w:t>实施方案</w:t>
      </w:r>
      <w:r w:rsidRPr="006C4BE9">
        <w:rPr>
          <w:rFonts w:eastAsia="仿宋_GB2312"/>
          <w:sz w:val="36"/>
          <w:szCs w:val="36"/>
        </w:rPr>
        <w:t>》明确了我</w:t>
      </w:r>
      <w:r w:rsidR="00257325" w:rsidRPr="006C4BE9">
        <w:rPr>
          <w:rFonts w:eastAsia="仿宋_GB2312"/>
          <w:sz w:val="36"/>
          <w:szCs w:val="36"/>
        </w:rPr>
        <w:t>市</w:t>
      </w:r>
      <w:r w:rsidRPr="006C4BE9">
        <w:rPr>
          <w:rFonts w:eastAsia="仿宋_GB2312"/>
          <w:sz w:val="36"/>
          <w:szCs w:val="36"/>
        </w:rPr>
        <w:t>河长组织体系构建的形式和方式。全面建立市、县、乡三级河长体系，市设立总河长，市委书记、市长担任总河长，市委副书记、常务副市长、分管农业农村工作副市长担任副总河长。全市</w:t>
      </w:r>
      <w:r w:rsidRPr="006C4BE9">
        <w:rPr>
          <w:rFonts w:eastAsia="仿宋_GB2312"/>
          <w:sz w:val="36"/>
          <w:szCs w:val="36"/>
        </w:rPr>
        <w:t>2</w:t>
      </w:r>
      <w:r w:rsidR="002C437E" w:rsidRPr="006C4BE9">
        <w:rPr>
          <w:rFonts w:eastAsia="仿宋_GB2312"/>
          <w:sz w:val="36"/>
          <w:szCs w:val="36"/>
        </w:rPr>
        <w:t>7</w:t>
      </w:r>
      <w:r w:rsidRPr="006C4BE9">
        <w:rPr>
          <w:rFonts w:eastAsia="仿宋_GB2312"/>
          <w:sz w:val="36"/>
          <w:szCs w:val="36"/>
        </w:rPr>
        <w:t>条重要河流（水库）分别设立市级河长，由市委、</w:t>
      </w:r>
      <w:r w:rsidRPr="006C4BE9">
        <w:rPr>
          <w:rFonts w:eastAsia="仿宋_GB2312"/>
          <w:sz w:val="36"/>
          <w:szCs w:val="36"/>
        </w:rPr>
        <w:lastRenderedPageBreak/>
        <w:t>市人大、市政府、市政协</w:t>
      </w:r>
      <w:r w:rsidR="002C437E" w:rsidRPr="006C4BE9">
        <w:rPr>
          <w:rFonts w:eastAsia="仿宋_GB2312"/>
          <w:sz w:val="36"/>
          <w:szCs w:val="36"/>
        </w:rPr>
        <w:t>27</w:t>
      </w:r>
      <w:r w:rsidRPr="006C4BE9">
        <w:rPr>
          <w:rFonts w:eastAsia="仿宋_GB2312"/>
          <w:sz w:val="36"/>
          <w:szCs w:val="36"/>
        </w:rPr>
        <w:t>位有关领导分别担任，明确</w:t>
      </w:r>
      <w:r w:rsidRPr="006C4BE9">
        <w:rPr>
          <w:rFonts w:eastAsia="仿宋_GB2312"/>
          <w:sz w:val="36"/>
          <w:szCs w:val="36"/>
        </w:rPr>
        <w:t>1</w:t>
      </w:r>
      <w:r w:rsidR="002C437E" w:rsidRPr="006C4BE9">
        <w:rPr>
          <w:rFonts w:eastAsia="仿宋_GB2312"/>
          <w:sz w:val="36"/>
          <w:szCs w:val="36"/>
        </w:rPr>
        <w:t>4</w:t>
      </w:r>
      <w:r w:rsidRPr="006C4BE9">
        <w:rPr>
          <w:rFonts w:eastAsia="仿宋_GB2312"/>
          <w:sz w:val="36"/>
          <w:szCs w:val="36"/>
        </w:rPr>
        <w:t>个市直部门为联系单位。河流所经县区、乡镇（街道）分别设立县区段河长、乡镇段河长，由相应行政区域领导分别担任。成立市河长制办公室，由分管农业农村工作副市长兼任办公室主任，</w:t>
      </w:r>
      <w:r w:rsidR="000C2BA5" w:rsidRPr="006C4BE9">
        <w:rPr>
          <w:rFonts w:eastAsia="仿宋_GB2312"/>
          <w:sz w:val="36"/>
          <w:szCs w:val="36"/>
        </w:rPr>
        <w:t>市政府分管副秘书长、</w:t>
      </w:r>
      <w:r w:rsidRPr="006C4BE9">
        <w:rPr>
          <w:rFonts w:eastAsia="仿宋_GB2312"/>
          <w:sz w:val="36"/>
          <w:szCs w:val="36"/>
        </w:rPr>
        <w:t>市水利局、市环保局、市住建局、市国土局</w:t>
      </w:r>
      <w:r w:rsidR="000E30BC" w:rsidRPr="006C4BE9">
        <w:rPr>
          <w:rFonts w:eastAsia="仿宋_GB2312"/>
          <w:sz w:val="36"/>
          <w:szCs w:val="36"/>
        </w:rPr>
        <w:t>、滨州黄河河务局</w:t>
      </w:r>
      <w:r w:rsidRPr="006C4BE9">
        <w:rPr>
          <w:rFonts w:eastAsia="仿宋_GB2312"/>
          <w:sz w:val="36"/>
          <w:szCs w:val="36"/>
        </w:rPr>
        <w:t>主要负责人担任办公室副主任。办公室成员单位包括市委组织部、市委宣传部、市委农工办、市编办、市发改委等</w:t>
      </w:r>
      <w:r w:rsidRPr="006C4BE9">
        <w:rPr>
          <w:rFonts w:eastAsia="仿宋_GB2312"/>
          <w:sz w:val="36"/>
          <w:szCs w:val="36"/>
        </w:rPr>
        <w:t>2</w:t>
      </w:r>
      <w:r w:rsidR="002C437E" w:rsidRPr="006C4BE9">
        <w:rPr>
          <w:rFonts w:eastAsia="仿宋_GB2312"/>
          <w:sz w:val="36"/>
          <w:szCs w:val="36"/>
        </w:rPr>
        <w:t>7</w:t>
      </w:r>
      <w:r w:rsidRPr="006C4BE9">
        <w:rPr>
          <w:rFonts w:eastAsia="仿宋_GB2312"/>
          <w:sz w:val="36"/>
          <w:szCs w:val="36"/>
        </w:rPr>
        <w:t>个单位。各成员单位确定</w:t>
      </w:r>
      <w:r w:rsidRPr="006C4BE9">
        <w:rPr>
          <w:rFonts w:eastAsia="仿宋_GB2312"/>
          <w:sz w:val="36"/>
          <w:szCs w:val="36"/>
        </w:rPr>
        <w:t>1</w:t>
      </w:r>
      <w:r w:rsidRPr="006C4BE9">
        <w:rPr>
          <w:rFonts w:eastAsia="仿宋_GB2312"/>
          <w:sz w:val="36"/>
          <w:szCs w:val="36"/>
        </w:rPr>
        <w:t>名县级干部担任办公室成员，</w:t>
      </w:r>
      <w:r w:rsidRPr="006C4BE9">
        <w:rPr>
          <w:rFonts w:eastAsia="仿宋_GB2312"/>
          <w:sz w:val="36"/>
          <w:szCs w:val="36"/>
        </w:rPr>
        <w:t>1</w:t>
      </w:r>
      <w:r w:rsidRPr="006C4BE9">
        <w:rPr>
          <w:rFonts w:eastAsia="仿宋_GB2312"/>
          <w:sz w:val="36"/>
          <w:szCs w:val="36"/>
        </w:rPr>
        <w:t>名科级干部为联络人。</w:t>
      </w:r>
    </w:p>
    <w:p w:rsidR="00B11C01" w:rsidRPr="006C4BE9" w:rsidRDefault="00B11C01" w:rsidP="006C4BE9">
      <w:pPr>
        <w:adjustRightInd w:val="0"/>
        <w:snapToGrid w:val="0"/>
        <w:spacing w:line="600" w:lineRule="exact"/>
        <w:ind w:firstLineChars="150" w:firstLine="540"/>
        <w:outlineLvl w:val="0"/>
        <w:rPr>
          <w:rFonts w:eastAsia="楷体_GB2312"/>
          <w:bCs/>
          <w:color w:val="000000"/>
          <w:sz w:val="36"/>
          <w:szCs w:val="36"/>
        </w:rPr>
      </w:pPr>
      <w:r w:rsidRPr="006C4BE9">
        <w:rPr>
          <w:rFonts w:eastAsia="楷体_GB2312" w:hAnsi="楷体_GB2312"/>
          <w:bCs/>
          <w:color w:val="000000"/>
          <w:sz w:val="36"/>
          <w:szCs w:val="36"/>
        </w:rPr>
        <w:t>（二）</w:t>
      </w:r>
      <w:r w:rsidR="00845F25" w:rsidRPr="006C4BE9">
        <w:rPr>
          <w:rFonts w:eastAsia="楷体_GB2312" w:hAnsi="楷体_GB2312"/>
          <w:bCs/>
          <w:color w:val="000000"/>
          <w:sz w:val="36"/>
          <w:szCs w:val="36"/>
        </w:rPr>
        <w:t>工作</w:t>
      </w:r>
      <w:r w:rsidRPr="006C4BE9">
        <w:rPr>
          <w:rFonts w:eastAsia="楷体_GB2312" w:hAnsi="楷体_GB2312"/>
          <w:bCs/>
          <w:color w:val="000000"/>
          <w:sz w:val="36"/>
          <w:szCs w:val="36"/>
        </w:rPr>
        <w:t>目标</w:t>
      </w:r>
    </w:p>
    <w:p w:rsidR="000D4308" w:rsidRPr="006C4BE9" w:rsidRDefault="000D4308" w:rsidP="006C4BE9">
      <w:pPr>
        <w:adjustRightInd w:val="0"/>
        <w:snapToGrid w:val="0"/>
        <w:spacing w:line="600" w:lineRule="exact"/>
        <w:ind w:firstLineChars="150" w:firstLine="540"/>
        <w:outlineLvl w:val="0"/>
        <w:rPr>
          <w:rFonts w:eastAsia="仿宋"/>
          <w:sz w:val="36"/>
          <w:szCs w:val="36"/>
        </w:rPr>
      </w:pPr>
      <w:r w:rsidRPr="006C4BE9">
        <w:rPr>
          <w:rFonts w:eastAsia="仿宋" w:hAnsi="仿宋"/>
          <w:sz w:val="36"/>
          <w:szCs w:val="36"/>
        </w:rPr>
        <w:t>结合国家、省相关要求，《工作方案》提出了河长制工作在</w:t>
      </w:r>
      <w:r w:rsidRPr="006C4BE9">
        <w:rPr>
          <w:rFonts w:eastAsia="仿宋"/>
          <w:sz w:val="36"/>
          <w:szCs w:val="36"/>
        </w:rPr>
        <w:t>2017</w:t>
      </w:r>
      <w:r w:rsidRPr="006C4BE9">
        <w:rPr>
          <w:rFonts w:eastAsia="仿宋" w:hAnsi="仿宋"/>
          <w:sz w:val="36"/>
          <w:szCs w:val="36"/>
        </w:rPr>
        <w:t>年、</w:t>
      </w:r>
      <w:r w:rsidRPr="006C4BE9">
        <w:rPr>
          <w:rFonts w:eastAsia="仿宋"/>
          <w:sz w:val="36"/>
          <w:szCs w:val="36"/>
        </w:rPr>
        <w:t>2020</w:t>
      </w:r>
      <w:r w:rsidRPr="006C4BE9">
        <w:rPr>
          <w:rFonts w:eastAsia="仿宋" w:hAnsi="仿宋"/>
          <w:sz w:val="36"/>
          <w:szCs w:val="36"/>
        </w:rPr>
        <w:t>年及长远的工作目标。</w:t>
      </w:r>
    </w:p>
    <w:p w:rsidR="000D4308" w:rsidRPr="006C4BE9" w:rsidRDefault="000D4308" w:rsidP="006C4BE9">
      <w:pPr>
        <w:adjustRightInd w:val="0"/>
        <w:snapToGrid w:val="0"/>
        <w:spacing w:line="600" w:lineRule="exact"/>
        <w:ind w:firstLineChars="150" w:firstLine="542"/>
        <w:rPr>
          <w:rFonts w:eastAsia="仿宋_GB2312"/>
          <w:sz w:val="36"/>
          <w:szCs w:val="36"/>
        </w:rPr>
      </w:pPr>
      <w:r w:rsidRPr="00E16CF0">
        <w:rPr>
          <w:rFonts w:eastAsia="仿宋_GB2312"/>
          <w:b/>
          <w:sz w:val="36"/>
          <w:szCs w:val="36"/>
        </w:rPr>
        <w:t>2017</w:t>
      </w:r>
      <w:r w:rsidRPr="00E16CF0">
        <w:rPr>
          <w:rFonts w:eastAsia="仿宋_GB2312"/>
          <w:b/>
          <w:sz w:val="36"/>
          <w:szCs w:val="36"/>
        </w:rPr>
        <w:t>年工作目标为：</w:t>
      </w:r>
      <w:r w:rsidRPr="00E16CF0">
        <w:rPr>
          <w:rFonts w:eastAsia="仿宋_GB2312"/>
          <w:sz w:val="36"/>
          <w:szCs w:val="36"/>
        </w:rPr>
        <w:t>2017</w:t>
      </w:r>
      <w:r w:rsidRPr="00E16CF0">
        <w:rPr>
          <w:rFonts w:eastAsia="仿宋_GB2312"/>
          <w:sz w:val="36"/>
          <w:szCs w:val="36"/>
        </w:rPr>
        <w:t>年</w:t>
      </w:r>
      <w:r w:rsidRPr="00E16CF0">
        <w:rPr>
          <w:rFonts w:eastAsia="仿宋_GB2312"/>
          <w:sz w:val="36"/>
          <w:szCs w:val="36"/>
        </w:rPr>
        <w:t>4</w:t>
      </w:r>
      <w:r w:rsidRPr="00E16CF0">
        <w:rPr>
          <w:rFonts w:eastAsia="仿宋_GB2312"/>
          <w:sz w:val="36"/>
          <w:szCs w:val="36"/>
        </w:rPr>
        <w:t>月底前出台市级实施方案并公布河长名单，建立各级河长组织体系；</w:t>
      </w:r>
      <w:r w:rsidRPr="00E16CF0">
        <w:rPr>
          <w:rFonts w:eastAsia="仿宋_GB2312"/>
          <w:sz w:val="36"/>
          <w:szCs w:val="36"/>
        </w:rPr>
        <w:t>6</w:t>
      </w:r>
      <w:r w:rsidRPr="00E16CF0">
        <w:rPr>
          <w:rFonts w:eastAsia="仿宋_GB2312"/>
          <w:sz w:val="36"/>
          <w:szCs w:val="36"/>
        </w:rPr>
        <w:t>月底前，出台市级相关制度和考核办法；</w:t>
      </w:r>
      <w:r w:rsidRPr="00E16CF0">
        <w:rPr>
          <w:rFonts w:eastAsia="仿宋_GB2312"/>
          <w:sz w:val="36"/>
          <w:szCs w:val="36"/>
        </w:rPr>
        <w:t xml:space="preserve"> </w:t>
      </w:r>
      <w:r w:rsidR="00BB42AA" w:rsidRPr="00E16CF0">
        <w:rPr>
          <w:rFonts w:eastAsia="仿宋_GB2312"/>
          <w:sz w:val="36"/>
          <w:szCs w:val="36"/>
        </w:rPr>
        <w:t>8</w:t>
      </w:r>
      <w:r w:rsidR="00BB42AA" w:rsidRPr="00E16CF0">
        <w:rPr>
          <w:rFonts w:eastAsia="仿宋_GB2312"/>
          <w:sz w:val="36"/>
          <w:szCs w:val="36"/>
        </w:rPr>
        <w:t>月底前，出</w:t>
      </w:r>
      <w:r w:rsidR="00BB42AA" w:rsidRPr="006C4BE9">
        <w:rPr>
          <w:rFonts w:eastAsia="仿宋_GB2312"/>
          <w:sz w:val="36"/>
          <w:szCs w:val="36"/>
        </w:rPr>
        <w:t>台县（区）、乡（镇、街道）河长制实施方案，</w:t>
      </w:r>
      <w:r w:rsidR="00B11C01" w:rsidRPr="006C4BE9">
        <w:rPr>
          <w:rFonts w:eastAsia="仿宋_GB2312"/>
          <w:sz w:val="36"/>
          <w:szCs w:val="36"/>
        </w:rPr>
        <w:t>10</w:t>
      </w:r>
      <w:r w:rsidR="00B11C01" w:rsidRPr="006C4BE9">
        <w:rPr>
          <w:rFonts w:eastAsia="仿宋_GB2312"/>
          <w:sz w:val="36"/>
          <w:szCs w:val="36"/>
        </w:rPr>
        <w:t>月底前</w:t>
      </w:r>
      <w:r w:rsidR="00BB42AA" w:rsidRPr="006C4BE9">
        <w:rPr>
          <w:rFonts w:eastAsia="仿宋_GB2312"/>
          <w:sz w:val="36"/>
          <w:szCs w:val="36"/>
        </w:rPr>
        <w:t>出台县、乡级相关制度及考核办法，年底前</w:t>
      </w:r>
      <w:r w:rsidR="00B11C01" w:rsidRPr="006C4BE9">
        <w:rPr>
          <w:rFonts w:eastAsia="仿宋_GB2312"/>
          <w:sz w:val="36"/>
          <w:szCs w:val="36"/>
        </w:rPr>
        <w:t>全面建立起市、县、乡三级</w:t>
      </w:r>
      <w:r w:rsidR="00BB42AA" w:rsidRPr="006C4BE9">
        <w:rPr>
          <w:rFonts w:eastAsia="仿宋_GB2312"/>
          <w:sz w:val="36"/>
          <w:szCs w:val="36"/>
        </w:rPr>
        <w:t>河长制</w:t>
      </w:r>
      <w:r w:rsidR="00B11C01" w:rsidRPr="006C4BE9">
        <w:rPr>
          <w:rFonts w:eastAsia="仿宋_GB2312"/>
          <w:sz w:val="36"/>
          <w:szCs w:val="36"/>
        </w:rPr>
        <w:t>工作体制机制。</w:t>
      </w:r>
    </w:p>
    <w:p w:rsidR="000D4308" w:rsidRPr="006C4BE9" w:rsidRDefault="000D4308" w:rsidP="006C4BE9">
      <w:pPr>
        <w:adjustRightInd w:val="0"/>
        <w:snapToGrid w:val="0"/>
        <w:spacing w:line="600" w:lineRule="exact"/>
        <w:ind w:firstLineChars="150" w:firstLine="542"/>
        <w:rPr>
          <w:rFonts w:eastAsia="仿宋_GB2312"/>
          <w:sz w:val="36"/>
          <w:szCs w:val="36"/>
        </w:rPr>
      </w:pPr>
      <w:r w:rsidRPr="006C4BE9">
        <w:rPr>
          <w:rFonts w:eastAsia="仿宋_GB2312"/>
          <w:b/>
          <w:sz w:val="36"/>
          <w:szCs w:val="36"/>
        </w:rPr>
        <w:t>到</w:t>
      </w:r>
      <w:r w:rsidR="00B11C01" w:rsidRPr="006C4BE9">
        <w:rPr>
          <w:rFonts w:eastAsia="仿宋_GB2312"/>
          <w:b/>
          <w:sz w:val="36"/>
          <w:szCs w:val="36"/>
        </w:rPr>
        <w:t>2020</w:t>
      </w:r>
      <w:r w:rsidR="00B11C01" w:rsidRPr="006C4BE9">
        <w:rPr>
          <w:rFonts w:eastAsia="仿宋_GB2312"/>
          <w:b/>
          <w:sz w:val="36"/>
          <w:szCs w:val="36"/>
        </w:rPr>
        <w:t>年工作目标</w:t>
      </w:r>
      <w:r w:rsidRPr="006C4BE9">
        <w:rPr>
          <w:rFonts w:eastAsia="仿宋_GB2312"/>
          <w:b/>
          <w:sz w:val="36"/>
          <w:szCs w:val="36"/>
        </w:rPr>
        <w:t>为：</w:t>
      </w:r>
      <w:r w:rsidR="00FC34FB" w:rsidRPr="006C4BE9">
        <w:rPr>
          <w:rFonts w:eastAsia="仿宋_GB2312"/>
          <w:sz w:val="36"/>
          <w:szCs w:val="36"/>
        </w:rPr>
        <w:t>全市用水总量控制在</w:t>
      </w:r>
      <w:r w:rsidR="00FC34FB" w:rsidRPr="006C4BE9">
        <w:rPr>
          <w:rFonts w:eastAsia="仿宋_GB2312"/>
          <w:sz w:val="36"/>
          <w:szCs w:val="36"/>
        </w:rPr>
        <w:t>16.26</w:t>
      </w:r>
      <w:r w:rsidR="00FC34FB" w:rsidRPr="006C4BE9">
        <w:rPr>
          <w:rFonts w:eastAsia="仿宋_GB2312"/>
          <w:sz w:val="36"/>
          <w:szCs w:val="36"/>
        </w:rPr>
        <w:t>亿立方米以内；重要河湖水功能区水质达标率提高到</w:t>
      </w:r>
      <w:r w:rsidR="00FC34FB" w:rsidRPr="006C4BE9">
        <w:rPr>
          <w:rFonts w:eastAsia="仿宋_GB2312"/>
          <w:sz w:val="36"/>
          <w:szCs w:val="36"/>
        </w:rPr>
        <w:t>88.2%</w:t>
      </w:r>
      <w:r w:rsidR="00FC34FB" w:rsidRPr="006C4BE9">
        <w:rPr>
          <w:rFonts w:eastAsia="仿宋_GB2312"/>
          <w:sz w:val="36"/>
          <w:szCs w:val="36"/>
        </w:rPr>
        <w:t>；省控及以上河流全面消除劣</w:t>
      </w:r>
      <w:r w:rsidR="00FC34FB" w:rsidRPr="006C4BE9">
        <w:rPr>
          <w:rFonts w:eastAsia="仿宋_GB2312"/>
          <w:sz w:val="36"/>
          <w:szCs w:val="36"/>
        </w:rPr>
        <w:t>Ⅴ</w:t>
      </w:r>
      <w:r w:rsidR="00FC34FB" w:rsidRPr="006C4BE9">
        <w:rPr>
          <w:rFonts w:eastAsia="仿宋_GB2312"/>
          <w:sz w:val="36"/>
          <w:szCs w:val="36"/>
        </w:rPr>
        <w:t>类；城市（含县</w:t>
      </w:r>
      <w:r w:rsidR="00FC34FB" w:rsidRPr="006C4BE9">
        <w:rPr>
          <w:rFonts w:eastAsia="仿宋_GB2312"/>
          <w:sz w:val="36"/>
          <w:szCs w:val="36"/>
        </w:rPr>
        <w:lastRenderedPageBreak/>
        <w:t>城、市属开发区）建成区黑臭水体控制在</w:t>
      </w:r>
      <w:r w:rsidR="00FC34FB" w:rsidRPr="006C4BE9">
        <w:rPr>
          <w:rFonts w:eastAsia="仿宋_GB2312"/>
          <w:sz w:val="36"/>
          <w:szCs w:val="36"/>
        </w:rPr>
        <w:t>5%</w:t>
      </w:r>
      <w:r w:rsidR="00FC34FB" w:rsidRPr="006C4BE9">
        <w:rPr>
          <w:rFonts w:eastAsia="仿宋_GB2312"/>
          <w:sz w:val="36"/>
          <w:szCs w:val="36"/>
        </w:rPr>
        <w:t>以内；县级及以上城市集中式饮用水水源水质达到或优于</w:t>
      </w:r>
      <w:r w:rsidR="00FC34FB" w:rsidRPr="006C4BE9">
        <w:rPr>
          <w:rFonts w:eastAsia="仿宋_GB2312"/>
          <w:sz w:val="36"/>
          <w:szCs w:val="36"/>
        </w:rPr>
        <w:t>Ⅲ</w:t>
      </w:r>
      <w:r w:rsidR="00FC34FB" w:rsidRPr="006C4BE9">
        <w:rPr>
          <w:rFonts w:eastAsia="仿宋_GB2312"/>
          <w:sz w:val="36"/>
          <w:szCs w:val="36"/>
        </w:rPr>
        <w:t>类比例达到</w:t>
      </w:r>
      <w:r w:rsidR="00FC34FB" w:rsidRPr="006C4BE9">
        <w:rPr>
          <w:rFonts w:eastAsia="仿宋_GB2312"/>
          <w:sz w:val="36"/>
          <w:szCs w:val="36"/>
        </w:rPr>
        <w:t>100%</w:t>
      </w:r>
      <w:r w:rsidR="00FC34FB" w:rsidRPr="006C4BE9">
        <w:rPr>
          <w:rFonts w:eastAsia="仿宋_GB2312"/>
          <w:sz w:val="36"/>
          <w:szCs w:val="36"/>
        </w:rPr>
        <w:t>；自然湿地保护率达到</w:t>
      </w:r>
      <w:r w:rsidR="00FC34FB" w:rsidRPr="006C4BE9">
        <w:rPr>
          <w:rFonts w:eastAsia="仿宋_GB2312"/>
          <w:sz w:val="36"/>
          <w:szCs w:val="36"/>
        </w:rPr>
        <w:t>70%</w:t>
      </w:r>
      <w:r w:rsidR="00FC34FB" w:rsidRPr="006C4BE9">
        <w:rPr>
          <w:rFonts w:eastAsia="仿宋_GB2312"/>
          <w:sz w:val="36"/>
          <w:szCs w:val="36"/>
        </w:rPr>
        <w:t>；骨干河道、重要湖泊、重点水库的生态水量基本得到维持；乱占乱建、乱围乱堵、乱采乱挖、乱倒乱排等</w:t>
      </w:r>
      <w:r w:rsidR="00FC34FB" w:rsidRPr="006C4BE9">
        <w:rPr>
          <w:rFonts w:eastAsia="仿宋_GB2312"/>
          <w:sz w:val="36"/>
          <w:szCs w:val="36"/>
        </w:rPr>
        <w:t>“</w:t>
      </w:r>
      <w:r w:rsidR="00FC34FB" w:rsidRPr="006C4BE9">
        <w:rPr>
          <w:rFonts w:eastAsia="仿宋_GB2312"/>
          <w:sz w:val="36"/>
          <w:szCs w:val="36"/>
        </w:rPr>
        <w:t>八乱</w:t>
      </w:r>
      <w:r w:rsidR="00FC34FB" w:rsidRPr="006C4BE9">
        <w:rPr>
          <w:rFonts w:eastAsia="仿宋_GB2312"/>
          <w:sz w:val="36"/>
          <w:szCs w:val="36"/>
        </w:rPr>
        <w:t>”</w:t>
      </w:r>
      <w:r w:rsidR="00FC34FB" w:rsidRPr="006C4BE9">
        <w:rPr>
          <w:rFonts w:eastAsia="仿宋_GB2312"/>
          <w:sz w:val="36"/>
          <w:szCs w:val="36"/>
        </w:rPr>
        <w:t>现象基本消除</w:t>
      </w:r>
      <w:r w:rsidRPr="006C4BE9">
        <w:rPr>
          <w:rFonts w:eastAsia="仿宋_GB2312"/>
          <w:sz w:val="36"/>
          <w:szCs w:val="36"/>
        </w:rPr>
        <w:t>，基本建成河湖健康保障体系和管理机制。</w:t>
      </w:r>
    </w:p>
    <w:p w:rsidR="000D4308" w:rsidRPr="006C4BE9" w:rsidRDefault="000D4308" w:rsidP="006C4BE9">
      <w:pPr>
        <w:adjustRightInd w:val="0"/>
        <w:snapToGrid w:val="0"/>
        <w:spacing w:line="600" w:lineRule="exact"/>
        <w:ind w:firstLineChars="196" w:firstLine="708"/>
        <w:rPr>
          <w:rFonts w:eastAsia="仿宋_GB2312"/>
          <w:sz w:val="36"/>
          <w:szCs w:val="36"/>
        </w:rPr>
      </w:pPr>
      <w:r w:rsidRPr="006C4BE9">
        <w:rPr>
          <w:rFonts w:eastAsia="仿宋_GB2312"/>
          <w:b/>
          <w:sz w:val="36"/>
          <w:szCs w:val="36"/>
        </w:rPr>
        <w:t>长远发展目标为：</w:t>
      </w:r>
      <w:r w:rsidRPr="006C4BE9">
        <w:rPr>
          <w:rFonts w:eastAsia="仿宋_GB2312"/>
          <w:sz w:val="36"/>
          <w:szCs w:val="36"/>
        </w:rPr>
        <w:t>通过持续不断努力，水环境得到根本改善，水安全得到有力保障，水生态实现良性循环，最终实现建设</w:t>
      </w:r>
      <w:r w:rsidRPr="006C4BE9">
        <w:rPr>
          <w:rFonts w:eastAsia="仿宋_GB2312"/>
          <w:sz w:val="36"/>
          <w:szCs w:val="36"/>
        </w:rPr>
        <w:t>“</w:t>
      </w:r>
      <w:r w:rsidRPr="006C4BE9">
        <w:rPr>
          <w:rFonts w:eastAsia="仿宋_GB2312"/>
          <w:sz w:val="36"/>
          <w:szCs w:val="36"/>
        </w:rPr>
        <w:t>河畅水清、岸洁堤固、河湖秀美、生态滨州</w:t>
      </w:r>
      <w:r w:rsidRPr="006C4BE9">
        <w:rPr>
          <w:rFonts w:eastAsia="仿宋_GB2312"/>
          <w:sz w:val="36"/>
          <w:szCs w:val="36"/>
        </w:rPr>
        <w:t>”</w:t>
      </w:r>
      <w:r w:rsidRPr="006C4BE9">
        <w:rPr>
          <w:rFonts w:eastAsia="仿宋_GB2312"/>
          <w:sz w:val="36"/>
          <w:szCs w:val="36"/>
        </w:rPr>
        <w:t>的总目标。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200" w:firstLine="720"/>
        <w:outlineLvl w:val="0"/>
        <w:rPr>
          <w:rFonts w:eastAsia="楷体_GB2312"/>
          <w:bCs/>
          <w:color w:val="000000"/>
          <w:sz w:val="36"/>
          <w:szCs w:val="36"/>
        </w:rPr>
      </w:pPr>
      <w:r w:rsidRPr="006C4BE9">
        <w:rPr>
          <w:rFonts w:eastAsia="楷体_GB2312" w:hAnsi="楷体_GB2312"/>
          <w:bCs/>
          <w:color w:val="000000"/>
          <w:sz w:val="36"/>
          <w:szCs w:val="36"/>
        </w:rPr>
        <w:t>（三）主要任务</w:t>
      </w:r>
    </w:p>
    <w:p w:rsidR="000D4308" w:rsidRPr="006C4BE9" w:rsidRDefault="000D4308" w:rsidP="006C4BE9">
      <w:pPr>
        <w:adjustRightInd w:val="0"/>
        <w:snapToGrid w:val="0"/>
        <w:spacing w:line="600" w:lineRule="exact"/>
        <w:ind w:firstLineChars="200" w:firstLine="720"/>
        <w:outlineLvl w:val="0"/>
        <w:rPr>
          <w:rFonts w:eastAsia="仿宋_GB2312"/>
          <w:sz w:val="36"/>
          <w:szCs w:val="36"/>
        </w:rPr>
      </w:pPr>
      <w:r w:rsidRPr="006C4BE9">
        <w:rPr>
          <w:rFonts w:eastAsia="仿宋_GB2312"/>
          <w:sz w:val="36"/>
          <w:szCs w:val="36"/>
        </w:rPr>
        <w:t>《工作方案》明确了重点工作任务，包括：治理污水、整治八乱、控水节水、生态提升、依法管护等五大行动。每项行动中，都分别设置了</w:t>
      </w:r>
      <w:r w:rsidRPr="006C4BE9">
        <w:rPr>
          <w:rFonts w:eastAsia="仿宋_GB2312"/>
          <w:sz w:val="36"/>
          <w:szCs w:val="36"/>
        </w:rPr>
        <w:t>3-9</w:t>
      </w:r>
      <w:r w:rsidRPr="006C4BE9">
        <w:rPr>
          <w:rFonts w:eastAsia="仿宋_GB2312"/>
          <w:sz w:val="36"/>
          <w:szCs w:val="36"/>
        </w:rPr>
        <w:t>项具体的工作，共包括</w:t>
      </w:r>
      <w:r w:rsidRPr="006C4BE9">
        <w:rPr>
          <w:rFonts w:eastAsia="仿宋_GB2312"/>
          <w:sz w:val="36"/>
          <w:szCs w:val="36"/>
        </w:rPr>
        <w:t>26</w:t>
      </w:r>
      <w:r w:rsidRPr="006C4BE9">
        <w:rPr>
          <w:rFonts w:eastAsia="仿宋_GB2312"/>
          <w:sz w:val="36"/>
          <w:szCs w:val="36"/>
        </w:rPr>
        <w:t>项具体的工作。同时，按照成员单位职责分解到了具体牵头部门和参与部门。</w:t>
      </w:r>
    </w:p>
    <w:p w:rsidR="00811941" w:rsidRPr="00FF0563" w:rsidRDefault="00811941" w:rsidP="006C4BE9">
      <w:pPr>
        <w:adjustRightInd w:val="0"/>
        <w:snapToGrid w:val="0"/>
        <w:spacing w:line="600" w:lineRule="exact"/>
        <w:ind w:firstLineChars="200" w:firstLine="720"/>
        <w:outlineLvl w:val="0"/>
        <w:rPr>
          <w:rFonts w:eastAsia="楷体_GB2312"/>
          <w:bCs/>
          <w:color w:val="000000"/>
          <w:sz w:val="36"/>
          <w:szCs w:val="36"/>
        </w:rPr>
      </w:pPr>
      <w:r w:rsidRPr="00FF0563">
        <w:rPr>
          <w:rFonts w:eastAsia="楷体_GB2312" w:hAnsi="楷体_GB2312"/>
          <w:bCs/>
          <w:color w:val="000000"/>
          <w:sz w:val="36"/>
          <w:szCs w:val="36"/>
        </w:rPr>
        <w:t>（四）保障措施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150" w:firstLine="540"/>
        <w:rPr>
          <w:rFonts w:eastAsia="仿宋_GB2312"/>
          <w:sz w:val="36"/>
          <w:szCs w:val="36"/>
        </w:rPr>
      </w:pPr>
      <w:r w:rsidRPr="00FF0563">
        <w:rPr>
          <w:rFonts w:eastAsia="仿宋_GB2312"/>
          <w:sz w:val="36"/>
          <w:szCs w:val="36"/>
        </w:rPr>
        <w:t>《</w:t>
      </w:r>
      <w:r w:rsidR="002C437E" w:rsidRPr="00FF0563">
        <w:rPr>
          <w:rFonts w:eastAsia="仿宋_GB2312"/>
          <w:sz w:val="36"/>
          <w:szCs w:val="36"/>
        </w:rPr>
        <w:t>实施方案</w:t>
      </w:r>
      <w:r w:rsidRPr="00FF0563">
        <w:rPr>
          <w:rFonts w:eastAsia="仿宋_GB2312"/>
          <w:sz w:val="36"/>
          <w:szCs w:val="36"/>
        </w:rPr>
        <w:t>》明确了</w:t>
      </w:r>
      <w:r w:rsidR="006369FE" w:rsidRPr="00FF0563">
        <w:rPr>
          <w:rFonts w:eastAsia="仿宋_GB2312" w:hint="eastAsia"/>
          <w:sz w:val="36"/>
          <w:szCs w:val="36"/>
        </w:rPr>
        <w:t>5</w:t>
      </w:r>
      <w:r w:rsidRPr="00FF0563">
        <w:rPr>
          <w:rFonts w:eastAsia="仿宋_GB2312"/>
          <w:sz w:val="36"/>
          <w:szCs w:val="36"/>
        </w:rPr>
        <w:t>项保障措施。一是落</w:t>
      </w:r>
      <w:r w:rsidRPr="006C4BE9">
        <w:rPr>
          <w:rFonts w:eastAsia="仿宋_GB2312"/>
          <w:sz w:val="36"/>
          <w:szCs w:val="36"/>
        </w:rPr>
        <w:t>实责任。各级党委、政府加强领导，建立责任体系，明确工作机构，建立协调联动机制。二是建立制度。健全工作制度，完善法规制度，确保河长制工作有法可依、有章可循。三是落实资金。建立长效稳定投入机制，为实行河长制</w:t>
      </w:r>
      <w:r w:rsidRPr="006C4BE9">
        <w:rPr>
          <w:rFonts w:eastAsia="仿宋_GB2312"/>
          <w:sz w:val="36"/>
          <w:szCs w:val="36"/>
        </w:rPr>
        <w:lastRenderedPageBreak/>
        <w:t>提供资金保障。四是考核问责。建立考核问责与激励机制，严格考核问责。五是宣传引导。广泛宣传河湖管理保护的法律法规，全面公开河长信息，有效发挥媒体舆论的引导和监督作用。</w:t>
      </w:r>
    </w:p>
    <w:p w:rsidR="00811941" w:rsidRPr="006C4BE9" w:rsidRDefault="00811941" w:rsidP="006C4BE9">
      <w:pPr>
        <w:adjustRightInd w:val="0"/>
        <w:snapToGrid w:val="0"/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sectPr w:rsidR="00811941" w:rsidRPr="006C4BE9" w:rsidSect="003F0DCB">
      <w:footerReference w:type="default" r:id="rId6"/>
      <w:pgSz w:w="11906" w:h="16838"/>
      <w:pgMar w:top="1701" w:right="1701" w:bottom="158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1C" w:rsidRDefault="0027351C">
      <w:r>
        <w:separator/>
      </w:r>
    </w:p>
  </w:endnote>
  <w:endnote w:type="continuationSeparator" w:id="0">
    <w:p w:rsidR="0027351C" w:rsidRDefault="0027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1" w:rsidRDefault="00A413BB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811941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038D7" w:rsidRPr="00B038D7">
      <w:rPr>
        <w:rFonts w:ascii="Times New Roman" w:hAnsi="Times New Roman"/>
        <w:noProof/>
        <w:sz w:val="24"/>
        <w:szCs w:val="24"/>
        <w:lang w:val="zh-CN"/>
      </w:rPr>
      <w:t>5</w:t>
    </w:r>
    <w:r>
      <w:rPr>
        <w:rFonts w:ascii="Times New Roman" w:hAnsi="Times New Roman"/>
        <w:sz w:val="24"/>
        <w:szCs w:val="24"/>
      </w:rPr>
      <w:fldChar w:fldCharType="end"/>
    </w:r>
  </w:p>
  <w:p w:rsidR="00811941" w:rsidRDefault="008119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1C" w:rsidRDefault="0027351C">
      <w:r>
        <w:separator/>
      </w:r>
    </w:p>
  </w:footnote>
  <w:footnote w:type="continuationSeparator" w:id="0">
    <w:p w:rsidR="0027351C" w:rsidRDefault="00273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626"/>
    <w:rsid w:val="00002A82"/>
    <w:rsid w:val="000033C3"/>
    <w:rsid w:val="00014EB9"/>
    <w:rsid w:val="00016891"/>
    <w:rsid w:val="0002035F"/>
    <w:rsid w:val="0002169A"/>
    <w:rsid w:val="00021BD0"/>
    <w:rsid w:val="000236D2"/>
    <w:rsid w:val="00023719"/>
    <w:rsid w:val="00025B8A"/>
    <w:rsid w:val="00026138"/>
    <w:rsid w:val="00037EC5"/>
    <w:rsid w:val="00056B66"/>
    <w:rsid w:val="00061121"/>
    <w:rsid w:val="00063DDF"/>
    <w:rsid w:val="00070404"/>
    <w:rsid w:val="000736A0"/>
    <w:rsid w:val="00077167"/>
    <w:rsid w:val="00084B62"/>
    <w:rsid w:val="00085CFA"/>
    <w:rsid w:val="0008789E"/>
    <w:rsid w:val="000A407E"/>
    <w:rsid w:val="000A5A77"/>
    <w:rsid w:val="000B103C"/>
    <w:rsid w:val="000B3295"/>
    <w:rsid w:val="000B5B22"/>
    <w:rsid w:val="000B6BDB"/>
    <w:rsid w:val="000C1952"/>
    <w:rsid w:val="000C1E53"/>
    <w:rsid w:val="000C2BA5"/>
    <w:rsid w:val="000C55F0"/>
    <w:rsid w:val="000D0C7F"/>
    <w:rsid w:val="000D4308"/>
    <w:rsid w:val="000E2D1D"/>
    <w:rsid w:val="000E30BC"/>
    <w:rsid w:val="000E7662"/>
    <w:rsid w:val="000F445D"/>
    <w:rsid w:val="00100986"/>
    <w:rsid w:val="00101374"/>
    <w:rsid w:val="00103BAE"/>
    <w:rsid w:val="00114D68"/>
    <w:rsid w:val="0011568B"/>
    <w:rsid w:val="00117E01"/>
    <w:rsid w:val="001238EF"/>
    <w:rsid w:val="001248D6"/>
    <w:rsid w:val="00124F48"/>
    <w:rsid w:val="001270E5"/>
    <w:rsid w:val="001320D3"/>
    <w:rsid w:val="00141576"/>
    <w:rsid w:val="00150653"/>
    <w:rsid w:val="0015458B"/>
    <w:rsid w:val="00155249"/>
    <w:rsid w:val="00156E2B"/>
    <w:rsid w:val="001606E9"/>
    <w:rsid w:val="00164A05"/>
    <w:rsid w:val="0016791A"/>
    <w:rsid w:val="00171E60"/>
    <w:rsid w:val="00173AD0"/>
    <w:rsid w:val="00175E7D"/>
    <w:rsid w:val="00176185"/>
    <w:rsid w:val="00186714"/>
    <w:rsid w:val="001A0F49"/>
    <w:rsid w:val="001A199A"/>
    <w:rsid w:val="001A255B"/>
    <w:rsid w:val="001A5C9E"/>
    <w:rsid w:val="001A6EF7"/>
    <w:rsid w:val="001B264B"/>
    <w:rsid w:val="001B31D4"/>
    <w:rsid w:val="001B54A6"/>
    <w:rsid w:val="001D0D40"/>
    <w:rsid w:val="001D38A6"/>
    <w:rsid w:val="001D764D"/>
    <w:rsid w:val="001E5809"/>
    <w:rsid w:val="002024B5"/>
    <w:rsid w:val="00204957"/>
    <w:rsid w:val="00210107"/>
    <w:rsid w:val="00230D03"/>
    <w:rsid w:val="00231787"/>
    <w:rsid w:val="00232666"/>
    <w:rsid w:val="00233865"/>
    <w:rsid w:val="00235939"/>
    <w:rsid w:val="0023609F"/>
    <w:rsid w:val="00242526"/>
    <w:rsid w:val="00251594"/>
    <w:rsid w:val="00254EB9"/>
    <w:rsid w:val="00257325"/>
    <w:rsid w:val="0027351C"/>
    <w:rsid w:val="00274E6E"/>
    <w:rsid w:val="00283CB6"/>
    <w:rsid w:val="00287148"/>
    <w:rsid w:val="00295D96"/>
    <w:rsid w:val="002A5B49"/>
    <w:rsid w:val="002C15DD"/>
    <w:rsid w:val="002C3913"/>
    <w:rsid w:val="002C437E"/>
    <w:rsid w:val="002C4BBC"/>
    <w:rsid w:val="002C6746"/>
    <w:rsid w:val="002D3EB8"/>
    <w:rsid w:val="002D6E1A"/>
    <w:rsid w:val="002E12FE"/>
    <w:rsid w:val="002E327E"/>
    <w:rsid w:val="002E4C64"/>
    <w:rsid w:val="002E5789"/>
    <w:rsid w:val="00304522"/>
    <w:rsid w:val="0031001C"/>
    <w:rsid w:val="003128A8"/>
    <w:rsid w:val="0031391A"/>
    <w:rsid w:val="00327721"/>
    <w:rsid w:val="00337264"/>
    <w:rsid w:val="00342524"/>
    <w:rsid w:val="00350105"/>
    <w:rsid w:val="00351846"/>
    <w:rsid w:val="00377A8A"/>
    <w:rsid w:val="0038048B"/>
    <w:rsid w:val="00381077"/>
    <w:rsid w:val="003824B9"/>
    <w:rsid w:val="003838F4"/>
    <w:rsid w:val="00385F86"/>
    <w:rsid w:val="003935D9"/>
    <w:rsid w:val="003A0B46"/>
    <w:rsid w:val="003A6056"/>
    <w:rsid w:val="003B2473"/>
    <w:rsid w:val="003B49F1"/>
    <w:rsid w:val="003B56EC"/>
    <w:rsid w:val="003B7DFC"/>
    <w:rsid w:val="003C4EA6"/>
    <w:rsid w:val="003E111D"/>
    <w:rsid w:val="003E1455"/>
    <w:rsid w:val="003E48FA"/>
    <w:rsid w:val="003E7A2F"/>
    <w:rsid w:val="003F0DCB"/>
    <w:rsid w:val="003F2E1A"/>
    <w:rsid w:val="00400AC3"/>
    <w:rsid w:val="00404742"/>
    <w:rsid w:val="00405626"/>
    <w:rsid w:val="00415FDE"/>
    <w:rsid w:val="004349CD"/>
    <w:rsid w:val="004352B4"/>
    <w:rsid w:val="004506B0"/>
    <w:rsid w:val="00451022"/>
    <w:rsid w:val="00452604"/>
    <w:rsid w:val="0045510B"/>
    <w:rsid w:val="00455CAB"/>
    <w:rsid w:val="00456555"/>
    <w:rsid w:val="00457AA3"/>
    <w:rsid w:val="00462AF7"/>
    <w:rsid w:val="00465C26"/>
    <w:rsid w:val="00471A24"/>
    <w:rsid w:val="00474C8F"/>
    <w:rsid w:val="004775D7"/>
    <w:rsid w:val="00482F39"/>
    <w:rsid w:val="00483B78"/>
    <w:rsid w:val="004863E3"/>
    <w:rsid w:val="00490A88"/>
    <w:rsid w:val="00496AC1"/>
    <w:rsid w:val="0049785F"/>
    <w:rsid w:val="004A371E"/>
    <w:rsid w:val="004A5DEF"/>
    <w:rsid w:val="004A6CE2"/>
    <w:rsid w:val="004A6F95"/>
    <w:rsid w:val="004B2B03"/>
    <w:rsid w:val="004B5173"/>
    <w:rsid w:val="004C28F6"/>
    <w:rsid w:val="004C2E8B"/>
    <w:rsid w:val="004C5D82"/>
    <w:rsid w:val="004C6529"/>
    <w:rsid w:val="004D0A83"/>
    <w:rsid w:val="004D0E81"/>
    <w:rsid w:val="004D30B3"/>
    <w:rsid w:val="004D58A7"/>
    <w:rsid w:val="004D69FB"/>
    <w:rsid w:val="004D71DD"/>
    <w:rsid w:val="004E058E"/>
    <w:rsid w:val="004F3CF3"/>
    <w:rsid w:val="004F4FFB"/>
    <w:rsid w:val="004F5C12"/>
    <w:rsid w:val="005016AC"/>
    <w:rsid w:val="00504ECC"/>
    <w:rsid w:val="00506C56"/>
    <w:rsid w:val="005253E9"/>
    <w:rsid w:val="00526530"/>
    <w:rsid w:val="005279B2"/>
    <w:rsid w:val="00533643"/>
    <w:rsid w:val="0053464F"/>
    <w:rsid w:val="00554F4D"/>
    <w:rsid w:val="005553AA"/>
    <w:rsid w:val="00555C78"/>
    <w:rsid w:val="005576C9"/>
    <w:rsid w:val="00557B83"/>
    <w:rsid w:val="0057440F"/>
    <w:rsid w:val="00582320"/>
    <w:rsid w:val="00592114"/>
    <w:rsid w:val="005949D1"/>
    <w:rsid w:val="00597118"/>
    <w:rsid w:val="005A15AD"/>
    <w:rsid w:val="005A3B6F"/>
    <w:rsid w:val="005B2BB9"/>
    <w:rsid w:val="005B4B72"/>
    <w:rsid w:val="005B655C"/>
    <w:rsid w:val="005C0A77"/>
    <w:rsid w:val="005C3A1A"/>
    <w:rsid w:val="005C488B"/>
    <w:rsid w:val="005D3D94"/>
    <w:rsid w:val="005D5325"/>
    <w:rsid w:val="005D6F98"/>
    <w:rsid w:val="005E1F5B"/>
    <w:rsid w:val="005E7962"/>
    <w:rsid w:val="005F11BE"/>
    <w:rsid w:val="005F254D"/>
    <w:rsid w:val="005F55D3"/>
    <w:rsid w:val="00600A21"/>
    <w:rsid w:val="00600B5B"/>
    <w:rsid w:val="00603A5C"/>
    <w:rsid w:val="006053F8"/>
    <w:rsid w:val="006103C9"/>
    <w:rsid w:val="006107D3"/>
    <w:rsid w:val="00620A4D"/>
    <w:rsid w:val="00636833"/>
    <w:rsid w:val="006369FE"/>
    <w:rsid w:val="006415CC"/>
    <w:rsid w:val="006417D4"/>
    <w:rsid w:val="00646209"/>
    <w:rsid w:val="00653EE5"/>
    <w:rsid w:val="0065510D"/>
    <w:rsid w:val="00655AD0"/>
    <w:rsid w:val="006561F5"/>
    <w:rsid w:val="00657025"/>
    <w:rsid w:val="00677ED9"/>
    <w:rsid w:val="006816C8"/>
    <w:rsid w:val="00681FB0"/>
    <w:rsid w:val="006944D4"/>
    <w:rsid w:val="00694892"/>
    <w:rsid w:val="00696EB6"/>
    <w:rsid w:val="006A439F"/>
    <w:rsid w:val="006A678C"/>
    <w:rsid w:val="006A6D1B"/>
    <w:rsid w:val="006A770F"/>
    <w:rsid w:val="006B278E"/>
    <w:rsid w:val="006B4AFE"/>
    <w:rsid w:val="006C0EB1"/>
    <w:rsid w:val="006C25D3"/>
    <w:rsid w:val="006C4BE9"/>
    <w:rsid w:val="006C6A00"/>
    <w:rsid w:val="006E14D7"/>
    <w:rsid w:val="006E5737"/>
    <w:rsid w:val="006E7F0E"/>
    <w:rsid w:val="006F326A"/>
    <w:rsid w:val="006F4C98"/>
    <w:rsid w:val="006F798D"/>
    <w:rsid w:val="00703B15"/>
    <w:rsid w:val="0070684D"/>
    <w:rsid w:val="0070733C"/>
    <w:rsid w:val="00710D80"/>
    <w:rsid w:val="00711B8C"/>
    <w:rsid w:val="00730126"/>
    <w:rsid w:val="00750528"/>
    <w:rsid w:val="00753A6B"/>
    <w:rsid w:val="00761A8E"/>
    <w:rsid w:val="00767C33"/>
    <w:rsid w:val="00775580"/>
    <w:rsid w:val="0077665E"/>
    <w:rsid w:val="0077696B"/>
    <w:rsid w:val="007769A0"/>
    <w:rsid w:val="00783A02"/>
    <w:rsid w:val="00785A36"/>
    <w:rsid w:val="00785DD7"/>
    <w:rsid w:val="007879D4"/>
    <w:rsid w:val="00795D0C"/>
    <w:rsid w:val="007A1BF2"/>
    <w:rsid w:val="007A4660"/>
    <w:rsid w:val="007B4FDC"/>
    <w:rsid w:val="007B54C4"/>
    <w:rsid w:val="007B54CD"/>
    <w:rsid w:val="007C010E"/>
    <w:rsid w:val="007C1CC7"/>
    <w:rsid w:val="007C3F5A"/>
    <w:rsid w:val="007E0B2C"/>
    <w:rsid w:val="007E43A9"/>
    <w:rsid w:val="007E6737"/>
    <w:rsid w:val="007F1770"/>
    <w:rsid w:val="007F5AB0"/>
    <w:rsid w:val="00800119"/>
    <w:rsid w:val="00801F14"/>
    <w:rsid w:val="00810E71"/>
    <w:rsid w:val="00811941"/>
    <w:rsid w:val="00812BD8"/>
    <w:rsid w:val="008145BD"/>
    <w:rsid w:val="00815825"/>
    <w:rsid w:val="008225F9"/>
    <w:rsid w:val="00823CDA"/>
    <w:rsid w:val="00827772"/>
    <w:rsid w:val="00832C25"/>
    <w:rsid w:val="008336FD"/>
    <w:rsid w:val="00836BB2"/>
    <w:rsid w:val="0084052E"/>
    <w:rsid w:val="00845F25"/>
    <w:rsid w:val="00846F7B"/>
    <w:rsid w:val="008534EC"/>
    <w:rsid w:val="008572ED"/>
    <w:rsid w:val="00860AD5"/>
    <w:rsid w:val="00873D41"/>
    <w:rsid w:val="008807BA"/>
    <w:rsid w:val="008809A0"/>
    <w:rsid w:val="0088726F"/>
    <w:rsid w:val="00893A90"/>
    <w:rsid w:val="008943CE"/>
    <w:rsid w:val="0089555A"/>
    <w:rsid w:val="008B20BB"/>
    <w:rsid w:val="008B3EF2"/>
    <w:rsid w:val="008B49A3"/>
    <w:rsid w:val="008B568D"/>
    <w:rsid w:val="008B6D62"/>
    <w:rsid w:val="008B74A3"/>
    <w:rsid w:val="008B7C70"/>
    <w:rsid w:val="008C015E"/>
    <w:rsid w:val="008C2D63"/>
    <w:rsid w:val="008C5638"/>
    <w:rsid w:val="008C65B8"/>
    <w:rsid w:val="008D2A73"/>
    <w:rsid w:val="008D33CE"/>
    <w:rsid w:val="008D49BE"/>
    <w:rsid w:val="008D5748"/>
    <w:rsid w:val="008E5633"/>
    <w:rsid w:val="008E606F"/>
    <w:rsid w:val="00912B17"/>
    <w:rsid w:val="009279DC"/>
    <w:rsid w:val="0094504D"/>
    <w:rsid w:val="00945C3D"/>
    <w:rsid w:val="009474D2"/>
    <w:rsid w:val="009475A7"/>
    <w:rsid w:val="009603AA"/>
    <w:rsid w:val="00980465"/>
    <w:rsid w:val="00984DA2"/>
    <w:rsid w:val="00993BA9"/>
    <w:rsid w:val="009A2248"/>
    <w:rsid w:val="009A2ED5"/>
    <w:rsid w:val="009B76FD"/>
    <w:rsid w:val="009C59DE"/>
    <w:rsid w:val="009D0831"/>
    <w:rsid w:val="009D258C"/>
    <w:rsid w:val="009D7E5B"/>
    <w:rsid w:val="009E1D7E"/>
    <w:rsid w:val="009E1FC9"/>
    <w:rsid w:val="009E2D5C"/>
    <w:rsid w:val="009E3CD5"/>
    <w:rsid w:val="009F23BC"/>
    <w:rsid w:val="009F3C49"/>
    <w:rsid w:val="00A02936"/>
    <w:rsid w:val="00A05C2C"/>
    <w:rsid w:val="00A10DC0"/>
    <w:rsid w:val="00A1380A"/>
    <w:rsid w:val="00A26F3E"/>
    <w:rsid w:val="00A3282C"/>
    <w:rsid w:val="00A405F5"/>
    <w:rsid w:val="00A41028"/>
    <w:rsid w:val="00A413BB"/>
    <w:rsid w:val="00A43466"/>
    <w:rsid w:val="00A43DD2"/>
    <w:rsid w:val="00A46737"/>
    <w:rsid w:val="00A47E2A"/>
    <w:rsid w:val="00A50508"/>
    <w:rsid w:val="00A5123B"/>
    <w:rsid w:val="00A52770"/>
    <w:rsid w:val="00A54749"/>
    <w:rsid w:val="00A57BEF"/>
    <w:rsid w:val="00A57C96"/>
    <w:rsid w:val="00A605EF"/>
    <w:rsid w:val="00A621DB"/>
    <w:rsid w:val="00A65968"/>
    <w:rsid w:val="00A662CD"/>
    <w:rsid w:val="00A70E0D"/>
    <w:rsid w:val="00A80F7D"/>
    <w:rsid w:val="00A87844"/>
    <w:rsid w:val="00A90D83"/>
    <w:rsid w:val="00A943C5"/>
    <w:rsid w:val="00A95D03"/>
    <w:rsid w:val="00AA2C81"/>
    <w:rsid w:val="00AA7DCB"/>
    <w:rsid w:val="00AB1A8C"/>
    <w:rsid w:val="00AB3707"/>
    <w:rsid w:val="00AC1F08"/>
    <w:rsid w:val="00AC6B90"/>
    <w:rsid w:val="00AE3CEB"/>
    <w:rsid w:val="00AE58F0"/>
    <w:rsid w:val="00AF1CB5"/>
    <w:rsid w:val="00AF215B"/>
    <w:rsid w:val="00AF6794"/>
    <w:rsid w:val="00B037C2"/>
    <w:rsid w:val="00B038D7"/>
    <w:rsid w:val="00B10CCD"/>
    <w:rsid w:val="00B11C01"/>
    <w:rsid w:val="00B15B26"/>
    <w:rsid w:val="00B424B9"/>
    <w:rsid w:val="00B44FE3"/>
    <w:rsid w:val="00B50F55"/>
    <w:rsid w:val="00B56775"/>
    <w:rsid w:val="00B56AB4"/>
    <w:rsid w:val="00B749BD"/>
    <w:rsid w:val="00B7699C"/>
    <w:rsid w:val="00B83A13"/>
    <w:rsid w:val="00B8515B"/>
    <w:rsid w:val="00B85D14"/>
    <w:rsid w:val="00B85DD8"/>
    <w:rsid w:val="00B95428"/>
    <w:rsid w:val="00BA7E23"/>
    <w:rsid w:val="00BB16EE"/>
    <w:rsid w:val="00BB323B"/>
    <w:rsid w:val="00BB39C1"/>
    <w:rsid w:val="00BB42AA"/>
    <w:rsid w:val="00BB6FE6"/>
    <w:rsid w:val="00BD2C12"/>
    <w:rsid w:val="00BD5EB5"/>
    <w:rsid w:val="00BE5EA6"/>
    <w:rsid w:val="00BF0A2E"/>
    <w:rsid w:val="00BF1467"/>
    <w:rsid w:val="00BF47CB"/>
    <w:rsid w:val="00BF686D"/>
    <w:rsid w:val="00C0283F"/>
    <w:rsid w:val="00C04F15"/>
    <w:rsid w:val="00C1548F"/>
    <w:rsid w:val="00C2479A"/>
    <w:rsid w:val="00C342B0"/>
    <w:rsid w:val="00C409D1"/>
    <w:rsid w:val="00C52F27"/>
    <w:rsid w:val="00C53137"/>
    <w:rsid w:val="00C663FE"/>
    <w:rsid w:val="00C67293"/>
    <w:rsid w:val="00C70588"/>
    <w:rsid w:val="00C7400D"/>
    <w:rsid w:val="00C74071"/>
    <w:rsid w:val="00C74C2C"/>
    <w:rsid w:val="00C819B4"/>
    <w:rsid w:val="00C86413"/>
    <w:rsid w:val="00C96648"/>
    <w:rsid w:val="00CB4FF4"/>
    <w:rsid w:val="00CC7425"/>
    <w:rsid w:val="00CD35B0"/>
    <w:rsid w:val="00CD6E95"/>
    <w:rsid w:val="00CE37EC"/>
    <w:rsid w:val="00CF0B67"/>
    <w:rsid w:val="00CF6359"/>
    <w:rsid w:val="00D10ED3"/>
    <w:rsid w:val="00D12B6F"/>
    <w:rsid w:val="00D2635F"/>
    <w:rsid w:val="00D37426"/>
    <w:rsid w:val="00D47354"/>
    <w:rsid w:val="00D52BD9"/>
    <w:rsid w:val="00D55480"/>
    <w:rsid w:val="00D60687"/>
    <w:rsid w:val="00D63D67"/>
    <w:rsid w:val="00D677EE"/>
    <w:rsid w:val="00D75CEC"/>
    <w:rsid w:val="00D879DE"/>
    <w:rsid w:val="00D93B45"/>
    <w:rsid w:val="00D93C81"/>
    <w:rsid w:val="00DB398C"/>
    <w:rsid w:val="00DB59E9"/>
    <w:rsid w:val="00DC3952"/>
    <w:rsid w:val="00DD59DD"/>
    <w:rsid w:val="00DE00E4"/>
    <w:rsid w:val="00DE32B1"/>
    <w:rsid w:val="00DE7E34"/>
    <w:rsid w:val="00DF0150"/>
    <w:rsid w:val="00DF6DED"/>
    <w:rsid w:val="00E0217A"/>
    <w:rsid w:val="00E16345"/>
    <w:rsid w:val="00E16CF0"/>
    <w:rsid w:val="00E265F5"/>
    <w:rsid w:val="00E340D7"/>
    <w:rsid w:val="00E3738C"/>
    <w:rsid w:val="00E47307"/>
    <w:rsid w:val="00E61572"/>
    <w:rsid w:val="00E83738"/>
    <w:rsid w:val="00E841BA"/>
    <w:rsid w:val="00E918E5"/>
    <w:rsid w:val="00E93138"/>
    <w:rsid w:val="00E9337E"/>
    <w:rsid w:val="00E95449"/>
    <w:rsid w:val="00E97243"/>
    <w:rsid w:val="00E97FC6"/>
    <w:rsid w:val="00EA1445"/>
    <w:rsid w:val="00EA5C29"/>
    <w:rsid w:val="00EB5B08"/>
    <w:rsid w:val="00EC3B2E"/>
    <w:rsid w:val="00ED00CE"/>
    <w:rsid w:val="00ED2009"/>
    <w:rsid w:val="00F0438F"/>
    <w:rsid w:val="00F05A51"/>
    <w:rsid w:val="00F06CAC"/>
    <w:rsid w:val="00F10182"/>
    <w:rsid w:val="00F167D7"/>
    <w:rsid w:val="00F20C39"/>
    <w:rsid w:val="00F216E9"/>
    <w:rsid w:val="00F234FA"/>
    <w:rsid w:val="00F34EAF"/>
    <w:rsid w:val="00F441C2"/>
    <w:rsid w:val="00F46A01"/>
    <w:rsid w:val="00F53F65"/>
    <w:rsid w:val="00F57949"/>
    <w:rsid w:val="00F61D25"/>
    <w:rsid w:val="00F62931"/>
    <w:rsid w:val="00F71FEA"/>
    <w:rsid w:val="00F74BE5"/>
    <w:rsid w:val="00F750E2"/>
    <w:rsid w:val="00F77FC6"/>
    <w:rsid w:val="00F85A26"/>
    <w:rsid w:val="00F85BE8"/>
    <w:rsid w:val="00F91AF6"/>
    <w:rsid w:val="00F9319C"/>
    <w:rsid w:val="00FA35E2"/>
    <w:rsid w:val="00FC34FB"/>
    <w:rsid w:val="00FC4731"/>
    <w:rsid w:val="00FD1F51"/>
    <w:rsid w:val="00FE0614"/>
    <w:rsid w:val="00FE1682"/>
    <w:rsid w:val="00FE17E8"/>
    <w:rsid w:val="00FE4D9E"/>
    <w:rsid w:val="00FF0563"/>
    <w:rsid w:val="01EF679A"/>
    <w:rsid w:val="03A455AD"/>
    <w:rsid w:val="05440FBF"/>
    <w:rsid w:val="06AD67F8"/>
    <w:rsid w:val="06B472B0"/>
    <w:rsid w:val="06F82D85"/>
    <w:rsid w:val="078676B8"/>
    <w:rsid w:val="09D91C87"/>
    <w:rsid w:val="0BD25ED8"/>
    <w:rsid w:val="0D15100E"/>
    <w:rsid w:val="0EB91E89"/>
    <w:rsid w:val="0F401924"/>
    <w:rsid w:val="10BA2271"/>
    <w:rsid w:val="11DC4257"/>
    <w:rsid w:val="1273333E"/>
    <w:rsid w:val="12F1010F"/>
    <w:rsid w:val="13217F95"/>
    <w:rsid w:val="14553AC4"/>
    <w:rsid w:val="14A279E8"/>
    <w:rsid w:val="1564085F"/>
    <w:rsid w:val="15754440"/>
    <w:rsid w:val="182C5E15"/>
    <w:rsid w:val="18A865B2"/>
    <w:rsid w:val="1C9E6686"/>
    <w:rsid w:val="1E140AD9"/>
    <w:rsid w:val="1E1B441F"/>
    <w:rsid w:val="1EB726C0"/>
    <w:rsid w:val="1EC17A48"/>
    <w:rsid w:val="1EF10256"/>
    <w:rsid w:val="1F20738C"/>
    <w:rsid w:val="20325E1D"/>
    <w:rsid w:val="203713F8"/>
    <w:rsid w:val="2443137D"/>
    <w:rsid w:val="249416C4"/>
    <w:rsid w:val="24D956F4"/>
    <w:rsid w:val="253636BF"/>
    <w:rsid w:val="25812A42"/>
    <w:rsid w:val="25AC7D40"/>
    <w:rsid w:val="25B833B9"/>
    <w:rsid w:val="26B50480"/>
    <w:rsid w:val="27C33D63"/>
    <w:rsid w:val="291E47E3"/>
    <w:rsid w:val="29BA6F16"/>
    <w:rsid w:val="2B0B1581"/>
    <w:rsid w:val="2C4E4885"/>
    <w:rsid w:val="2C555180"/>
    <w:rsid w:val="2D917C24"/>
    <w:rsid w:val="2E2401DA"/>
    <w:rsid w:val="2E4D6BF3"/>
    <w:rsid w:val="2E9826C8"/>
    <w:rsid w:val="2EA13029"/>
    <w:rsid w:val="2F2E617F"/>
    <w:rsid w:val="31E52590"/>
    <w:rsid w:val="32427D51"/>
    <w:rsid w:val="340C0EC6"/>
    <w:rsid w:val="341370FA"/>
    <w:rsid w:val="34F06A4E"/>
    <w:rsid w:val="34F24989"/>
    <w:rsid w:val="356512D4"/>
    <w:rsid w:val="377A0C97"/>
    <w:rsid w:val="393339C9"/>
    <w:rsid w:val="3936590A"/>
    <w:rsid w:val="3A3E60CD"/>
    <w:rsid w:val="3C9A3B5F"/>
    <w:rsid w:val="3CB95E67"/>
    <w:rsid w:val="3EA1382E"/>
    <w:rsid w:val="3F334AA5"/>
    <w:rsid w:val="43B07D79"/>
    <w:rsid w:val="43DF43FC"/>
    <w:rsid w:val="448E3C1C"/>
    <w:rsid w:val="45242FF2"/>
    <w:rsid w:val="454D7B84"/>
    <w:rsid w:val="45E97E8A"/>
    <w:rsid w:val="482C345A"/>
    <w:rsid w:val="498D5556"/>
    <w:rsid w:val="499A253F"/>
    <w:rsid w:val="4A2F6D64"/>
    <w:rsid w:val="4ADD772D"/>
    <w:rsid w:val="4D200973"/>
    <w:rsid w:val="4D71464D"/>
    <w:rsid w:val="4E6B43C6"/>
    <w:rsid w:val="4F8C058C"/>
    <w:rsid w:val="501028F7"/>
    <w:rsid w:val="50576A3C"/>
    <w:rsid w:val="517C1188"/>
    <w:rsid w:val="5373412D"/>
    <w:rsid w:val="5485350B"/>
    <w:rsid w:val="551843E0"/>
    <w:rsid w:val="55E303DB"/>
    <w:rsid w:val="57D070F5"/>
    <w:rsid w:val="57E53BE5"/>
    <w:rsid w:val="5AF3502D"/>
    <w:rsid w:val="5C1F0F95"/>
    <w:rsid w:val="5DA12799"/>
    <w:rsid w:val="5DF371D1"/>
    <w:rsid w:val="5E551F4B"/>
    <w:rsid w:val="5EE33BB0"/>
    <w:rsid w:val="61CE6714"/>
    <w:rsid w:val="62194C23"/>
    <w:rsid w:val="621A3FD0"/>
    <w:rsid w:val="625A57BC"/>
    <w:rsid w:val="62D85A90"/>
    <w:rsid w:val="66C4449D"/>
    <w:rsid w:val="68FB7642"/>
    <w:rsid w:val="6AA73562"/>
    <w:rsid w:val="6B42113F"/>
    <w:rsid w:val="6E1B779C"/>
    <w:rsid w:val="72F45F4E"/>
    <w:rsid w:val="730B4533"/>
    <w:rsid w:val="73213019"/>
    <w:rsid w:val="74026596"/>
    <w:rsid w:val="782B5C54"/>
    <w:rsid w:val="7B883B84"/>
    <w:rsid w:val="7BEC4B78"/>
    <w:rsid w:val="7BFC1A58"/>
    <w:rsid w:val="7D8B4059"/>
    <w:rsid w:val="7DCA022D"/>
    <w:rsid w:val="7E2636CF"/>
    <w:rsid w:val="7FC7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0DCB"/>
    <w:rPr>
      <w:i/>
      <w:iCs/>
    </w:rPr>
  </w:style>
  <w:style w:type="character" w:customStyle="1" w:styleId="Char">
    <w:name w:val="批注框文本 Char"/>
    <w:link w:val="a4"/>
    <w:uiPriority w:val="99"/>
    <w:semiHidden/>
    <w:rsid w:val="003F0DC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3F0DCB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rsid w:val="003F0DCB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sid w:val="003F0DCB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3F0D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unhideWhenUsed/>
    <w:rsid w:val="003F0D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3F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textem">
    <w:name w:val="text_em"/>
    <w:basedOn w:val="a"/>
    <w:rsid w:val="003F0DCB"/>
    <w:pPr>
      <w:widowControl/>
      <w:snapToGrid w:val="0"/>
      <w:spacing w:line="640" w:lineRule="exact"/>
      <w:ind w:firstLineChars="200" w:firstLine="640"/>
      <w:jc w:val="left"/>
    </w:pPr>
    <w:rPr>
      <w:rFonts w:ascii="仿宋_GB2312" w:eastAsia="仿宋_GB2312" w:hAnsi="仿宋_GB2312" w:cs="仿宋_GB2312"/>
      <w:color w:val="000000"/>
      <w:kern w:val="0"/>
      <w:sz w:val="32"/>
      <w:szCs w:val="32"/>
    </w:rPr>
  </w:style>
  <w:style w:type="paragraph" w:customStyle="1" w:styleId="1">
    <w:name w:val="列出段落1"/>
    <w:basedOn w:val="a"/>
    <w:qFormat/>
    <w:rsid w:val="003F0DCB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02371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23719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304</Words>
  <Characters>1735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china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Administrator</cp:lastModifiedBy>
  <cp:revision>21</cp:revision>
  <cp:lastPrinted>2017-05-04T08:30:00Z</cp:lastPrinted>
  <dcterms:created xsi:type="dcterms:W3CDTF">2017-05-01T02:53:00Z</dcterms:created>
  <dcterms:modified xsi:type="dcterms:W3CDTF">2017-05-11T08:31:00Z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